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F08B" w14:textId="77777777" w:rsidR="00DB2736" w:rsidRDefault="00DB2736">
      <w:pPr>
        <w:pStyle w:val="Textkrper"/>
        <w:spacing w:after="0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Satzung</w:t>
      </w:r>
    </w:p>
    <w:p w14:paraId="6E78DB69" w14:textId="77777777" w:rsidR="00DB2736" w:rsidRDefault="00DB2736">
      <w:pPr>
        <w:pStyle w:val="Textkrper"/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des </w:t>
      </w:r>
      <w:r w:rsidR="008D70C6">
        <w:rPr>
          <w:rFonts w:ascii="Arial" w:hAnsi="Arial"/>
          <w:b/>
          <w:bCs/>
        </w:rPr>
        <w:t>NABU (</w:t>
      </w:r>
      <w:r>
        <w:rPr>
          <w:rFonts w:ascii="Arial" w:hAnsi="Arial"/>
          <w:b/>
          <w:bCs/>
        </w:rPr>
        <w:t>Naturschutzbund Deutschland)</w:t>
      </w:r>
    </w:p>
    <w:p w14:paraId="2D863FF6" w14:textId="77777777" w:rsidR="00DB2736" w:rsidRDefault="00DB2736">
      <w:pPr>
        <w:pStyle w:val="Textkrper"/>
        <w:spacing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</w:rPr>
        <w:t xml:space="preserve">Ortsgruppe … [e. </w:t>
      </w:r>
      <w:proofErr w:type="gramStart"/>
      <w:r>
        <w:rPr>
          <w:rFonts w:ascii="Arial" w:hAnsi="Arial"/>
          <w:b/>
          <w:bCs/>
        </w:rPr>
        <w:t>V.]</w:t>
      </w:r>
      <w:r>
        <w:rPr>
          <w:rFonts w:ascii="Arial" w:hAnsi="Arial"/>
          <w:b/>
          <w:bCs/>
          <w:vertAlign w:val="superscript"/>
        </w:rPr>
        <w:t>*</w:t>
      </w:r>
      <w:proofErr w:type="gramEnd"/>
    </w:p>
    <w:p w14:paraId="12507ABD" w14:textId="77777777" w:rsidR="00DB2736" w:rsidRPr="00F04B4B" w:rsidRDefault="00DB2736">
      <w:pPr>
        <w:pStyle w:val="Textkrper"/>
        <w:spacing w:after="0"/>
        <w:rPr>
          <w:rFonts w:ascii="Arial" w:hAnsi="Arial"/>
          <w:sz w:val="16"/>
          <w:szCs w:val="16"/>
        </w:rPr>
      </w:pPr>
    </w:p>
    <w:p w14:paraId="34816B3E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63FC0768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 Name, Sitz und Organisationsbereich</w:t>
      </w:r>
    </w:p>
    <w:p w14:paraId="56B51179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7B6C2FFC" w14:textId="77777777" w:rsidR="00DB2736" w:rsidRDefault="00DB2736">
      <w:pPr>
        <w:pStyle w:val="Textkrper"/>
        <w:numPr>
          <w:ilvl w:val="0"/>
          <w:numId w:val="1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Verein führt den Namen „</w:t>
      </w:r>
      <w:r w:rsidR="008D70C6">
        <w:rPr>
          <w:rFonts w:ascii="Arial" w:hAnsi="Arial"/>
          <w:sz w:val="22"/>
          <w:szCs w:val="22"/>
        </w:rPr>
        <w:t>NABU (</w:t>
      </w:r>
      <w:r>
        <w:rPr>
          <w:rFonts w:ascii="Arial" w:hAnsi="Arial"/>
          <w:sz w:val="22"/>
          <w:szCs w:val="22"/>
        </w:rPr>
        <w:t>Naturschutzbund Deutschland), Ortsgruppe … [e. </w:t>
      </w:r>
      <w:proofErr w:type="gramStart"/>
      <w:r>
        <w:rPr>
          <w:rFonts w:ascii="Arial" w:hAnsi="Arial"/>
          <w:sz w:val="22"/>
          <w:szCs w:val="22"/>
        </w:rPr>
        <w:t>V.]</w:t>
      </w:r>
      <w:r>
        <w:rPr>
          <w:rFonts w:ascii="Arial" w:hAnsi="Arial"/>
          <w:sz w:val="22"/>
          <w:szCs w:val="22"/>
          <w:vertAlign w:val="superscript"/>
        </w:rPr>
        <w:t>*</w:t>
      </w:r>
      <w:proofErr w:type="gramEnd"/>
      <w:r>
        <w:rPr>
          <w:rFonts w:ascii="Arial" w:hAnsi="Arial"/>
          <w:sz w:val="22"/>
          <w:szCs w:val="22"/>
        </w:rPr>
        <w:t>“, im Folgenden NABU-Gruppe genannt. [Der Verein soll in das Vereinsregister ein</w:t>
      </w:r>
      <w:r>
        <w:rPr>
          <w:rFonts w:ascii="Arial" w:hAnsi="Arial"/>
          <w:sz w:val="22"/>
          <w:szCs w:val="22"/>
        </w:rPr>
        <w:softHyphen/>
        <w:t>getragen werden. Nach der Eintragung erhält der Name des Vereins den Zusatz „e. V.</w:t>
      </w:r>
      <w:proofErr w:type="gramStart"/>
      <w:r>
        <w:rPr>
          <w:rFonts w:ascii="Arial" w:hAnsi="Arial"/>
          <w:sz w:val="22"/>
          <w:szCs w:val="22"/>
        </w:rPr>
        <w:t>“]</w:t>
      </w:r>
      <w:r>
        <w:rPr>
          <w:rFonts w:ascii="Arial" w:hAnsi="Arial"/>
          <w:sz w:val="22"/>
          <w:szCs w:val="22"/>
          <w:vertAlign w:val="superscript"/>
        </w:rPr>
        <w:t>*</w:t>
      </w:r>
      <w:proofErr w:type="gramEnd"/>
    </w:p>
    <w:p w14:paraId="0079DF5F" w14:textId="77777777" w:rsidR="00DB2736" w:rsidRDefault="00DB2736">
      <w:pPr>
        <w:pStyle w:val="Textkrper"/>
        <w:numPr>
          <w:ilvl w:val="0"/>
          <w:numId w:val="1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Verein hat seinen Sitz in … [und ist beim Amtsgericht … unter der Nummer … im Ver</w:t>
      </w:r>
      <w:r>
        <w:rPr>
          <w:rFonts w:ascii="Arial" w:hAnsi="Arial"/>
          <w:sz w:val="22"/>
          <w:szCs w:val="22"/>
        </w:rPr>
        <w:softHyphen/>
        <w:t>einsregister eingetragen</w:t>
      </w:r>
      <w:proofErr w:type="gramStart"/>
      <w:r>
        <w:rPr>
          <w:rFonts w:ascii="Arial" w:hAnsi="Arial"/>
          <w:sz w:val="22"/>
          <w:szCs w:val="22"/>
        </w:rPr>
        <w:t>.]</w:t>
      </w:r>
      <w:r>
        <w:rPr>
          <w:rFonts w:ascii="Arial" w:hAnsi="Arial"/>
          <w:sz w:val="22"/>
          <w:szCs w:val="22"/>
          <w:vertAlign w:val="superscript"/>
        </w:rPr>
        <w:t>*</w:t>
      </w:r>
      <w:proofErr w:type="gramEnd"/>
    </w:p>
    <w:p w14:paraId="5E7AE6B3" w14:textId="77777777" w:rsidR="00DB2736" w:rsidRDefault="00DB2736">
      <w:pPr>
        <w:pStyle w:val="Textkrper"/>
        <w:numPr>
          <w:ilvl w:val="0"/>
          <w:numId w:val="1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Sein Organisationsbereich ist die Gemeinde .../der Ortsteil … der Gemeinde …</w:t>
      </w:r>
    </w:p>
    <w:p w14:paraId="2BF13ACB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606953E9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 Bindung an den Gesamtverein</w:t>
      </w:r>
    </w:p>
    <w:p w14:paraId="43C50D80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79A3CB00" w14:textId="77777777" w:rsidR="00DB2736" w:rsidRDefault="00DB2736">
      <w:pPr>
        <w:pStyle w:val="Textkrper"/>
        <w:numPr>
          <w:ilvl w:val="0"/>
          <w:numId w:val="6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NABU-Gruppe ist eine regionale Untergliederung des </w:t>
      </w:r>
      <w:r w:rsidR="008D70C6">
        <w:rPr>
          <w:rFonts w:ascii="Arial" w:hAnsi="Arial"/>
          <w:sz w:val="22"/>
          <w:szCs w:val="22"/>
        </w:rPr>
        <w:t>NABU (</w:t>
      </w:r>
      <w:r>
        <w:rPr>
          <w:rFonts w:ascii="Arial" w:hAnsi="Arial"/>
          <w:sz w:val="22"/>
          <w:szCs w:val="22"/>
        </w:rPr>
        <w:t>Naturschutzbund Deutschland), Landesverband Saarland e. V., im Folgenden auch Landesverband ge</w:t>
      </w:r>
      <w:r>
        <w:rPr>
          <w:rFonts w:ascii="Arial" w:hAnsi="Arial"/>
          <w:sz w:val="22"/>
          <w:szCs w:val="22"/>
        </w:rPr>
        <w:softHyphen/>
        <w:t>nannt.</w:t>
      </w:r>
    </w:p>
    <w:p w14:paraId="1BAFC799" w14:textId="77777777" w:rsidR="00DB2736" w:rsidRDefault="00DB2736">
      <w:pPr>
        <w:pStyle w:val="Textkrper"/>
        <w:numPr>
          <w:ilvl w:val="0"/>
          <w:numId w:val="6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Satzung der NABU-Gruppe darf weder im Widerspruch zur Satzung des Landesver</w:t>
      </w:r>
      <w:r>
        <w:rPr>
          <w:rFonts w:ascii="Arial" w:hAnsi="Arial"/>
          <w:sz w:val="22"/>
          <w:szCs w:val="22"/>
        </w:rPr>
        <w:softHyphen/>
        <w:t>bandes noch des Bundesverbandes stehen.</w:t>
      </w:r>
    </w:p>
    <w:p w14:paraId="4188F127" w14:textId="77777777" w:rsidR="00DB2736" w:rsidRDefault="00DB2736">
      <w:pPr>
        <w:pStyle w:val="Textkrper"/>
        <w:numPr>
          <w:ilvl w:val="0"/>
          <w:numId w:val="6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Soweit diese Satzung nicht besondere Bestimmungen enthält, gelten die Bestimmungen der Satzung des Landesverbandes.</w:t>
      </w:r>
    </w:p>
    <w:p w14:paraId="3D984454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15821838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3 Zweck des Vereins</w:t>
      </w:r>
    </w:p>
    <w:p w14:paraId="3AE7DDAF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6C304509" w14:textId="77777777" w:rsidR="00DB2736" w:rsidRDefault="00DB2736">
      <w:pPr>
        <w:pStyle w:val="Textkrper"/>
        <w:spacing w:after="0"/>
        <w:ind w:left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Zweck des Vereins ist die Förderung des Naturschutzes, der Landschaftspflege und des Um</w:t>
      </w:r>
      <w:r>
        <w:rPr>
          <w:rFonts w:ascii="Arial" w:hAnsi="Arial"/>
          <w:sz w:val="22"/>
          <w:szCs w:val="22"/>
        </w:rPr>
        <w:softHyphen/>
        <w:t>weltschutzes im Sinne des Bundesnaturschutzgesetzes und der entsprechenden Gesetze des Saarlandes.</w:t>
      </w:r>
    </w:p>
    <w:p w14:paraId="12D54888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1B4C505E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4 Mittel zur Zweckerreichung</w:t>
      </w:r>
    </w:p>
    <w:p w14:paraId="59B3DA26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63C4BFE4" w14:textId="77777777" w:rsidR="00DB2736" w:rsidRDefault="00DB2736">
      <w:pPr>
        <w:pStyle w:val="Textkrper"/>
        <w:spacing w:after="0"/>
        <w:ind w:left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Satzungszweck wird insbesondere verwirklicht durch</w:t>
      </w:r>
    </w:p>
    <w:p w14:paraId="0E0270BD" w14:textId="77777777" w:rsidR="00DB2736" w:rsidRDefault="00DB2736">
      <w:pPr>
        <w:pStyle w:val="Textkrper"/>
        <w:spacing w:after="0"/>
        <w:ind w:left="425"/>
        <w:rPr>
          <w:rFonts w:ascii="Arial" w:hAnsi="Arial"/>
          <w:sz w:val="22"/>
          <w:szCs w:val="22"/>
        </w:rPr>
      </w:pPr>
    </w:p>
    <w:p w14:paraId="0EABAD26" w14:textId="77777777" w:rsidR="00DB2736" w:rsidRDefault="00DB2736">
      <w:pPr>
        <w:pStyle w:val="Textkrper"/>
        <w:numPr>
          <w:ilvl w:val="0"/>
          <w:numId w:val="2"/>
        </w:numPr>
        <w:spacing w:after="0"/>
        <w:ind w:left="1134" w:hanging="3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Förderung und Verbreitung der Arten- und Biotopkenntnis,</w:t>
      </w:r>
    </w:p>
    <w:p w14:paraId="6B1E3DE7" w14:textId="77777777" w:rsidR="00DB2736" w:rsidRDefault="00DB2736">
      <w:pPr>
        <w:pStyle w:val="Textkrper"/>
        <w:numPr>
          <w:ilvl w:val="0"/>
          <w:numId w:val="2"/>
        </w:numPr>
        <w:spacing w:after="0"/>
        <w:ind w:left="1134" w:hanging="3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Erhalten, Verbessern und Neuschaffen von Lebensräumen für eine artenreiche Tier- und Pflanzenwelt,</w:t>
      </w:r>
    </w:p>
    <w:p w14:paraId="0239C27B" w14:textId="77777777" w:rsidR="00DB2736" w:rsidRDefault="00DB2736">
      <w:pPr>
        <w:pStyle w:val="Textkrper"/>
        <w:numPr>
          <w:ilvl w:val="0"/>
          <w:numId w:val="2"/>
        </w:numPr>
        <w:spacing w:after="0"/>
        <w:ind w:left="1134" w:hanging="3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Maßnahmen zum Schutz der heimischen und insbesondere der gefährdeten Tier- und Pflanzenarten,</w:t>
      </w:r>
    </w:p>
    <w:p w14:paraId="7CE68A06" w14:textId="77777777" w:rsidR="00DB2736" w:rsidRDefault="00DB2736">
      <w:pPr>
        <w:pStyle w:val="Textkrper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Aufklärung über die Bedeutung von Natur und Landschaft sowie einer unbelasteten Umwelt als Lebensgrundlage der Artenvielfalt einschließlich des Menschen und die Notwendigkeit ihres Schutzes,</w:t>
      </w:r>
    </w:p>
    <w:p w14:paraId="334A01DE" w14:textId="77777777" w:rsidR="00DB2736" w:rsidRDefault="00DB2736">
      <w:pPr>
        <w:pStyle w:val="Textkrper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Wecken des Bewusstseins für einen verantwortungsvollen Umgang mit Natur und Landschaft insbesondere bei der Jugend und im Bildungsbereich sowie</w:t>
      </w:r>
    </w:p>
    <w:p w14:paraId="39366B9A" w14:textId="77777777" w:rsidR="00DB2736" w:rsidRDefault="00DB2736">
      <w:pPr>
        <w:pStyle w:val="Textkrper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Zusammenarbeit mit öffentlichen Stellen und Organisationen mit vergleichbarer Zielsetzung.</w:t>
      </w:r>
    </w:p>
    <w:p w14:paraId="77CAD77F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BBA1A33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5 Gemeinnützigkeit</w:t>
      </w:r>
    </w:p>
    <w:p w14:paraId="6D8BE221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2A6EF065" w14:textId="77777777" w:rsidR="00DB2736" w:rsidRDefault="00DB2736">
      <w:pPr>
        <w:pStyle w:val="Textkrper"/>
        <w:numPr>
          <w:ilvl w:val="0"/>
          <w:numId w:val="7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Verein verfolgt seinen Zweck ausschließlich und unmittelbar gemeinnützig im Sinne des Abschnittes „Steuerbegünstigte Zwecke“ der Abgabenordnung.</w:t>
      </w:r>
    </w:p>
    <w:p w14:paraId="7D091573" w14:textId="77777777" w:rsidR="00DB2736" w:rsidRDefault="00DB2736">
      <w:pPr>
        <w:pStyle w:val="Textkrper"/>
        <w:numPr>
          <w:ilvl w:val="0"/>
          <w:numId w:val="7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Der Verein ist selbstlos tätig; er verfolgt nicht in erster Linie eigenwirtschaftliche Zwecke.</w:t>
      </w:r>
    </w:p>
    <w:p w14:paraId="6088D6E9" w14:textId="527437F8" w:rsidR="00DB2736" w:rsidRDefault="00DB2736">
      <w:pPr>
        <w:pStyle w:val="Textkrper"/>
        <w:numPr>
          <w:ilvl w:val="0"/>
          <w:numId w:val="7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Mittel des Vereins dürfen nur für satzungsmäßige Zwecke verwendet werden. </w:t>
      </w:r>
      <w:r w:rsidR="00396436">
        <w:rPr>
          <w:rFonts w:ascii="Arial" w:hAnsi="Arial"/>
          <w:sz w:val="22"/>
          <w:szCs w:val="22"/>
        </w:rPr>
        <w:t xml:space="preserve">Nach ihrem Zufluss sind sie grundsätzlich zeitnah zu verwenden. </w:t>
      </w:r>
      <w:r>
        <w:rPr>
          <w:rFonts w:ascii="Arial" w:hAnsi="Arial"/>
          <w:sz w:val="22"/>
          <w:szCs w:val="22"/>
        </w:rPr>
        <w:t>Die Mitglieder erhalten keine Zuwen</w:t>
      </w:r>
      <w:r>
        <w:rPr>
          <w:rFonts w:ascii="Arial" w:hAnsi="Arial"/>
          <w:sz w:val="22"/>
          <w:szCs w:val="22"/>
        </w:rPr>
        <w:softHyphen/>
        <w:t>dungen aus Mitteln des Vereins.</w:t>
      </w:r>
    </w:p>
    <w:p w14:paraId="7CA9857A" w14:textId="77777777" w:rsidR="00DB2736" w:rsidRPr="00937EDF" w:rsidRDefault="00DB2736">
      <w:pPr>
        <w:pStyle w:val="Textkrper"/>
        <w:numPr>
          <w:ilvl w:val="0"/>
          <w:numId w:val="7"/>
        </w:numPr>
        <w:tabs>
          <w:tab w:val="left" w:pos="851"/>
        </w:tabs>
        <w:spacing w:after="0"/>
        <w:ind w:left="850" w:hanging="425"/>
        <w:rPr>
          <w:rFonts w:ascii="Arial" w:hAnsi="Arial" w:cs="Arial"/>
        </w:rPr>
      </w:pPr>
      <w:r w:rsidRPr="006B2F63">
        <w:rPr>
          <w:rFonts w:ascii="Arial" w:hAnsi="Arial" w:cs="Arial"/>
          <w:sz w:val="22"/>
          <w:szCs w:val="22"/>
        </w:rPr>
        <w:t>Es darf keine Person durch Ausgaben, die dem Zweck des Vereins fremd sind, oder durch unverhältnismäßig hohe Vergütungen begünstigt werden.</w:t>
      </w:r>
    </w:p>
    <w:p w14:paraId="0E729B8D" w14:textId="77777777" w:rsidR="00DB2736" w:rsidRDefault="00DB2736">
      <w:pPr>
        <w:pStyle w:val="Textkrper"/>
        <w:spacing w:after="0"/>
      </w:pPr>
    </w:p>
    <w:p w14:paraId="5DC61802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6 Aufwendungsersatz und Vergütungen</w:t>
      </w:r>
    </w:p>
    <w:p w14:paraId="1393EFE1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2D66347A" w14:textId="77777777" w:rsidR="00DB2736" w:rsidRDefault="00DB2736">
      <w:pPr>
        <w:pStyle w:val="Textkrper"/>
        <w:numPr>
          <w:ilvl w:val="0"/>
          <w:numId w:val="8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Ohne besondere Vereinbarung ist jede Tätigkeit im </w:t>
      </w:r>
      <w:r w:rsidR="008D70C6">
        <w:rPr>
          <w:rFonts w:ascii="Arial" w:hAnsi="Arial"/>
          <w:sz w:val="22"/>
          <w:szCs w:val="22"/>
        </w:rPr>
        <w:t>NABU (</w:t>
      </w:r>
      <w:r>
        <w:rPr>
          <w:rFonts w:ascii="Arial" w:hAnsi="Arial"/>
          <w:sz w:val="22"/>
          <w:szCs w:val="22"/>
        </w:rPr>
        <w:t>Naturschutzbund Deutschland) unentgeltlich.</w:t>
      </w:r>
    </w:p>
    <w:p w14:paraId="44F7E677" w14:textId="77777777" w:rsidR="00DB2736" w:rsidRDefault="00DB2736">
      <w:pPr>
        <w:pStyle w:val="Textkrper"/>
        <w:numPr>
          <w:ilvl w:val="0"/>
          <w:numId w:val="8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Angemessene Aufwendungen, die bei ehrenamtlicher Tätigkeit entstanden sind, werden bei Nachweis oder Glaubhaftmachung ihrer Höhe erstattet.</w:t>
      </w:r>
    </w:p>
    <w:p w14:paraId="75513B45" w14:textId="77777777" w:rsidR="00DB2736" w:rsidRDefault="00DB2736">
      <w:pPr>
        <w:pStyle w:val="Textkrper"/>
        <w:numPr>
          <w:ilvl w:val="0"/>
          <w:numId w:val="8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Über pauschalen Aufwendungsersatz und Vergütung für Vorstandstätigkeit entscheidet die Mitgliederversammlung.</w:t>
      </w:r>
    </w:p>
    <w:p w14:paraId="485BB051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0087DCC9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7 Geschäftsjahr und Rechnungswesen</w:t>
      </w:r>
    </w:p>
    <w:p w14:paraId="772DB7D3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2FF20B52" w14:textId="77777777" w:rsidR="00DB2736" w:rsidRDefault="00DB2736">
      <w:pPr>
        <w:pStyle w:val="Textkrper"/>
        <w:numPr>
          <w:ilvl w:val="0"/>
          <w:numId w:val="9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Geschäftsjahr ist das Kalenderjahr.</w:t>
      </w:r>
    </w:p>
    <w:p w14:paraId="73A91CEE" w14:textId="77777777" w:rsidR="00DB2736" w:rsidRDefault="00DB2736">
      <w:pPr>
        <w:pStyle w:val="Textkrper"/>
        <w:numPr>
          <w:ilvl w:val="0"/>
          <w:numId w:val="9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Kassen- und Rechnungswesen obliegt dem Schatzmeister.</w:t>
      </w:r>
    </w:p>
    <w:p w14:paraId="39C7D5FD" w14:textId="77777777" w:rsidR="00DB2736" w:rsidRDefault="00DB2736">
      <w:pPr>
        <w:pStyle w:val="Textkrper"/>
        <w:numPr>
          <w:ilvl w:val="0"/>
          <w:numId w:val="9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Jahresrechnung wird durch die gewählten Rechnungsprüfer geprüft. Eine Rechnungs</w:t>
      </w:r>
      <w:r>
        <w:rPr>
          <w:rFonts w:ascii="Arial" w:hAnsi="Arial"/>
          <w:sz w:val="22"/>
          <w:szCs w:val="22"/>
        </w:rPr>
        <w:softHyphen/>
        <w:t>prüfung durch den Vorstand des Landesverbandes oder dessen Beauftragte ist jederzeit zulässig.</w:t>
      </w:r>
    </w:p>
    <w:p w14:paraId="42692ABE" w14:textId="77777777" w:rsidR="00DB2736" w:rsidRDefault="00DB2736">
      <w:pPr>
        <w:pStyle w:val="Textkrper"/>
        <w:numPr>
          <w:ilvl w:val="0"/>
          <w:numId w:val="9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Verbindlichkeiten des Vereins haftet nur das Vereinsvermögen.</w:t>
      </w:r>
    </w:p>
    <w:p w14:paraId="5799A113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BC53EE1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8 Mitgliedschaft</w:t>
      </w:r>
    </w:p>
    <w:p w14:paraId="190A0393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037DCF8" w14:textId="77777777" w:rsidR="00DB2736" w:rsidRDefault="00DB2736">
      <w:pPr>
        <w:pStyle w:val="Textkrper"/>
        <w:numPr>
          <w:ilvl w:val="0"/>
          <w:numId w:val="10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Mitglieder der NABU-Gruppe können natürliche und juristische Personen sowie nicht ein</w:t>
      </w:r>
      <w:r>
        <w:rPr>
          <w:rFonts w:ascii="Arial" w:hAnsi="Arial"/>
          <w:sz w:val="22"/>
          <w:szCs w:val="22"/>
        </w:rPr>
        <w:softHyphen/>
        <w:t>getragene Vereine werden.</w:t>
      </w:r>
    </w:p>
    <w:p w14:paraId="6A24E345" w14:textId="77777777" w:rsidR="00DB2736" w:rsidRDefault="00DB2736">
      <w:pPr>
        <w:pStyle w:val="Textkrper"/>
        <w:numPr>
          <w:ilvl w:val="0"/>
          <w:numId w:val="10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Über den schriftlich </w:t>
      </w:r>
      <w:proofErr w:type="gramStart"/>
      <w:r>
        <w:rPr>
          <w:rFonts w:ascii="Arial" w:hAnsi="Arial"/>
          <w:sz w:val="22"/>
          <w:szCs w:val="22"/>
        </w:rPr>
        <w:t>zu stellenden Antrag</w:t>
      </w:r>
      <w:proofErr w:type="gramEnd"/>
      <w:r>
        <w:rPr>
          <w:rFonts w:ascii="Arial" w:hAnsi="Arial"/>
          <w:sz w:val="22"/>
          <w:szCs w:val="22"/>
        </w:rPr>
        <w:t xml:space="preserve"> auf Aufnahme </w:t>
      </w:r>
      <w:r w:rsidR="00B76E71">
        <w:rPr>
          <w:rFonts w:ascii="Arial" w:hAnsi="Arial"/>
          <w:sz w:val="22"/>
          <w:szCs w:val="22"/>
        </w:rPr>
        <w:t xml:space="preserve">einer natürlichen Person </w:t>
      </w:r>
      <w:r>
        <w:rPr>
          <w:rFonts w:ascii="Arial" w:hAnsi="Arial"/>
          <w:sz w:val="22"/>
          <w:szCs w:val="22"/>
        </w:rPr>
        <w:t>ent</w:t>
      </w:r>
      <w:r w:rsidR="008D1857"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scheidet der Vorstand der NABU-Gruppe oder der Vorstand einer höherrangigen Organi</w:t>
      </w:r>
      <w:r w:rsidR="008D1857"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 xml:space="preserve">sationsstufe. </w:t>
      </w:r>
      <w:r w:rsidR="00B76E71">
        <w:rPr>
          <w:rFonts w:ascii="Arial" w:hAnsi="Arial"/>
          <w:sz w:val="22"/>
          <w:szCs w:val="22"/>
        </w:rPr>
        <w:t>Über den Aufnahmeantrag einer juristischen Person oder eines nicht einge</w:t>
      </w:r>
      <w:r w:rsidR="008D1857">
        <w:rPr>
          <w:rFonts w:ascii="Arial" w:hAnsi="Arial"/>
          <w:sz w:val="22"/>
          <w:szCs w:val="22"/>
        </w:rPr>
        <w:softHyphen/>
      </w:r>
      <w:r w:rsidR="00B76E71">
        <w:rPr>
          <w:rFonts w:ascii="Arial" w:hAnsi="Arial"/>
          <w:sz w:val="22"/>
          <w:szCs w:val="22"/>
        </w:rPr>
        <w:t xml:space="preserve">tragenen Vereins entscheidet das Präsidium des Bundesverbandes. </w:t>
      </w:r>
      <w:r>
        <w:rPr>
          <w:rFonts w:ascii="Arial" w:hAnsi="Arial"/>
          <w:sz w:val="22"/>
          <w:szCs w:val="22"/>
        </w:rPr>
        <w:t>Die Mitglied</w:t>
      </w:r>
      <w:r>
        <w:rPr>
          <w:rFonts w:ascii="Arial" w:hAnsi="Arial"/>
          <w:sz w:val="22"/>
          <w:szCs w:val="22"/>
        </w:rPr>
        <w:softHyphen/>
        <w:t>schaft wird erst mit der Aushändigung des Mitgliedsausweises durch den Bundesverband rechtswirksam.</w:t>
      </w:r>
    </w:p>
    <w:p w14:paraId="242FAB5B" w14:textId="77777777" w:rsidR="00DB2736" w:rsidRDefault="00DB2736" w:rsidP="00B76E71">
      <w:pPr>
        <w:pStyle w:val="Textkrper"/>
        <w:numPr>
          <w:ilvl w:val="0"/>
          <w:numId w:val="10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Mitgliedschaft endet durch Austritt oder Ausschluss</w:t>
      </w:r>
      <w:r w:rsidR="00B76E71">
        <w:rPr>
          <w:rFonts w:ascii="Arial" w:hAnsi="Arial"/>
          <w:sz w:val="22"/>
          <w:szCs w:val="22"/>
        </w:rPr>
        <w:t xml:space="preserve"> durch den Bundesverband</w:t>
      </w:r>
      <w:r>
        <w:rPr>
          <w:rFonts w:ascii="Arial" w:hAnsi="Arial"/>
          <w:sz w:val="22"/>
          <w:szCs w:val="22"/>
        </w:rPr>
        <w:t>.</w:t>
      </w:r>
    </w:p>
    <w:p w14:paraId="53CD7B01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0CF4B101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9 Beiträge</w:t>
      </w:r>
    </w:p>
    <w:p w14:paraId="22372C76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9B16E14" w14:textId="77777777" w:rsidR="00DB2736" w:rsidRDefault="00DB2736" w:rsidP="00B76E71">
      <w:pPr>
        <w:pStyle w:val="Textkrper"/>
        <w:numPr>
          <w:ilvl w:val="0"/>
          <w:numId w:val="17"/>
        </w:numPr>
        <w:tabs>
          <w:tab w:val="clear" w:pos="1069"/>
          <w:tab w:val="left" w:pos="851"/>
          <w:tab w:val="num" w:pos="1077"/>
        </w:tabs>
        <w:spacing w:after="0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Beiträge werden vom Bundesverband beschlossen und sind diesem geschuldet.</w:t>
      </w:r>
    </w:p>
    <w:p w14:paraId="66D8CC7B" w14:textId="77777777" w:rsidR="005A5E17" w:rsidRDefault="005A5E17" w:rsidP="00CD6F36">
      <w:pPr>
        <w:pStyle w:val="Textkrper"/>
        <w:numPr>
          <w:ilvl w:val="0"/>
          <w:numId w:val="17"/>
        </w:numPr>
        <w:tabs>
          <w:tab w:val="left" w:pos="851"/>
        </w:tabs>
        <w:spacing w:after="0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Jahresbeitrag wird von der Bundesgeschäftsstelle erhoben, welche die von der Ver</w:t>
      </w:r>
      <w:r w:rsidR="008D1857"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treterversammlung des Landesverbandes festgesetzte Zuwendung an die NABU-Gruppe überweist.</w:t>
      </w:r>
    </w:p>
    <w:p w14:paraId="26297502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1F7A9DE7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10 Organe des Vereins</w:t>
      </w:r>
    </w:p>
    <w:p w14:paraId="3E086808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638BCED3" w14:textId="77777777" w:rsidR="00DB2736" w:rsidRDefault="00DB2736">
      <w:pPr>
        <w:pStyle w:val="Textkrper"/>
        <w:spacing w:after="0"/>
        <w:ind w:left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Organe der NABU-Gruppe sind</w:t>
      </w:r>
    </w:p>
    <w:p w14:paraId="058A5F47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2875EC7A" w14:textId="77777777" w:rsidR="00DB2736" w:rsidRDefault="00DB2736">
      <w:pPr>
        <w:pStyle w:val="Textkrper"/>
        <w:numPr>
          <w:ilvl w:val="0"/>
          <w:numId w:val="11"/>
        </w:numPr>
        <w:spacing w:after="0"/>
        <w:ind w:left="1134" w:hanging="3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Mitgliederversammlung,</w:t>
      </w:r>
    </w:p>
    <w:p w14:paraId="4EFDDB50" w14:textId="77777777" w:rsidR="00DB2736" w:rsidRDefault="00DB2736">
      <w:pPr>
        <w:pStyle w:val="Textkrper"/>
        <w:numPr>
          <w:ilvl w:val="0"/>
          <w:numId w:val="11"/>
        </w:numPr>
        <w:spacing w:after="0"/>
        <w:ind w:left="1134" w:hanging="36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Vorstand.</w:t>
      </w:r>
    </w:p>
    <w:p w14:paraId="7BD3617A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774F8838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§ 11 Mitgliederversammlung</w:t>
      </w:r>
    </w:p>
    <w:p w14:paraId="4129B2C5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77BC1517" w14:textId="77777777" w:rsidR="00DB2736" w:rsidRDefault="00DB2736">
      <w:pPr>
        <w:pStyle w:val="Textkrper"/>
        <w:numPr>
          <w:ilvl w:val="0"/>
          <w:numId w:val="12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Mitgliederversammlung ist das oberste Organ des Vereins.</w:t>
      </w:r>
    </w:p>
    <w:p w14:paraId="05821848" w14:textId="77777777" w:rsidR="00DB2736" w:rsidRDefault="00DB2736">
      <w:pPr>
        <w:pStyle w:val="Textkrper"/>
        <w:numPr>
          <w:ilvl w:val="0"/>
          <w:numId w:val="12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Eine Mitgliederversammlung findet mindestens einmal jährlich statt. Sie ist vom Vorstand unter Einhaltung einer Frist von … Wochen und unter Bekanntgabe der Tagesordnung </w:t>
      </w:r>
      <w:r w:rsidR="005A5E17">
        <w:rPr>
          <w:rFonts w:ascii="Arial" w:hAnsi="Arial"/>
          <w:sz w:val="22"/>
          <w:szCs w:val="22"/>
        </w:rPr>
        <w:t>schriftlich</w:t>
      </w:r>
      <w:r>
        <w:rPr>
          <w:rFonts w:ascii="Arial" w:hAnsi="Arial"/>
          <w:sz w:val="22"/>
          <w:szCs w:val="22"/>
        </w:rPr>
        <w:t xml:space="preserve"> </w:t>
      </w:r>
      <w:r w:rsidR="006B2F63">
        <w:rPr>
          <w:rFonts w:ascii="Arial" w:hAnsi="Arial"/>
          <w:sz w:val="22"/>
          <w:szCs w:val="22"/>
        </w:rPr>
        <w:t xml:space="preserve">[oder durch Veröffentlichung im </w:t>
      </w:r>
      <w:proofErr w:type="gramStart"/>
      <w:r w:rsidR="006B2F63">
        <w:rPr>
          <w:rFonts w:ascii="Arial" w:hAnsi="Arial"/>
          <w:sz w:val="22"/>
          <w:szCs w:val="22"/>
        </w:rPr>
        <w:t>…]</w:t>
      </w:r>
      <w:r w:rsidR="00B26582">
        <w:rPr>
          <w:rFonts w:ascii="Arial" w:hAnsi="Arial"/>
          <w:sz w:val="22"/>
          <w:szCs w:val="22"/>
          <w:vertAlign w:val="superscript"/>
        </w:rPr>
        <w:t>*</w:t>
      </w:r>
      <w:proofErr w:type="gramEnd"/>
      <w:r w:rsidR="006B2F6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einzuberufen.</w:t>
      </w:r>
    </w:p>
    <w:p w14:paraId="6AEA3E9F" w14:textId="77777777" w:rsidR="00DB2736" w:rsidRDefault="00DB2736">
      <w:pPr>
        <w:pStyle w:val="Textkrper"/>
        <w:numPr>
          <w:ilvl w:val="0"/>
          <w:numId w:val="12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Insbesondere bestellt sie den Vorstand, nimmt dessen Berichte entgegen und befindet über seine Entlastung.</w:t>
      </w:r>
    </w:p>
    <w:p w14:paraId="37714A01" w14:textId="77777777" w:rsidR="00DB2736" w:rsidRDefault="00DB2736">
      <w:pPr>
        <w:pStyle w:val="Textkrper"/>
        <w:numPr>
          <w:ilvl w:val="0"/>
          <w:numId w:val="12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Mitgliederversammlung wählt für … Jahre zwei Rechnungsprüfer.</w:t>
      </w:r>
    </w:p>
    <w:p w14:paraId="1030E61A" w14:textId="77777777" w:rsidR="00DB2736" w:rsidRDefault="00DB2736">
      <w:pPr>
        <w:pStyle w:val="Textkrper"/>
        <w:numPr>
          <w:ilvl w:val="0"/>
          <w:numId w:val="12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Delegierte zur Landesvertreterversammlung sind jährlich zu wählen. Ein entsprechendes Protokoll ist dem Landesvorstand unverzüglich vorzulegen.</w:t>
      </w:r>
    </w:p>
    <w:p w14:paraId="3EF82FD7" w14:textId="77777777" w:rsidR="00DB2736" w:rsidRDefault="00DB2736">
      <w:pPr>
        <w:pStyle w:val="Textkrper"/>
        <w:numPr>
          <w:ilvl w:val="0"/>
          <w:numId w:val="12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Gegebenenfalls sind Delegierte zur Kreisdelegiertenversammlung zu wählen.</w:t>
      </w:r>
    </w:p>
    <w:p w14:paraId="52500E04" w14:textId="77777777" w:rsidR="00DB2736" w:rsidRDefault="00DB2736">
      <w:pPr>
        <w:pStyle w:val="Textkrper"/>
        <w:numPr>
          <w:ilvl w:val="0"/>
          <w:numId w:val="12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Zu Vorstandswahlen ist der Vorstand des Landesverbandes einzuladen.</w:t>
      </w:r>
    </w:p>
    <w:p w14:paraId="64369128" w14:textId="77777777" w:rsidR="00DB2736" w:rsidRDefault="00DB2736">
      <w:pPr>
        <w:pStyle w:val="Textkrper"/>
        <w:numPr>
          <w:ilvl w:val="0"/>
          <w:numId w:val="12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Nach Versand </w:t>
      </w:r>
      <w:r w:rsidR="006B2F63">
        <w:rPr>
          <w:rFonts w:ascii="Arial" w:hAnsi="Arial"/>
          <w:sz w:val="22"/>
          <w:szCs w:val="22"/>
        </w:rPr>
        <w:t xml:space="preserve">[bzw. </w:t>
      </w:r>
      <w:proofErr w:type="gramStart"/>
      <w:r w:rsidR="006B2F63">
        <w:rPr>
          <w:rFonts w:ascii="Arial" w:hAnsi="Arial"/>
          <w:sz w:val="22"/>
          <w:szCs w:val="22"/>
        </w:rPr>
        <w:t>Veröffentlichung]</w:t>
      </w:r>
      <w:r w:rsidR="00B26582">
        <w:rPr>
          <w:rFonts w:ascii="Arial" w:hAnsi="Arial"/>
          <w:sz w:val="22"/>
          <w:szCs w:val="22"/>
          <w:vertAlign w:val="superscript"/>
        </w:rPr>
        <w:t>*</w:t>
      </w:r>
      <w:proofErr w:type="gramEnd"/>
      <w:r w:rsidR="006B2F6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der Einladung zur Mitgliederversammlung können weitere auf die Tages</w:t>
      </w:r>
      <w:r>
        <w:rPr>
          <w:rFonts w:ascii="Arial" w:hAnsi="Arial"/>
          <w:sz w:val="22"/>
          <w:szCs w:val="22"/>
        </w:rPr>
        <w:softHyphen/>
        <w:t>ordnung gesetzte Gegenstände nur beraten werden.</w:t>
      </w:r>
    </w:p>
    <w:p w14:paraId="1C6BA657" w14:textId="77777777" w:rsidR="00DB2736" w:rsidRDefault="00DB2736">
      <w:pPr>
        <w:pStyle w:val="Textkrper"/>
        <w:numPr>
          <w:ilvl w:val="0"/>
          <w:numId w:val="12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Anträgen zur Satzungsänderung ist der vorgeschlagene Text in Gegenüberstellung zum bisherigen Text mit der Einladung zur Mitgliederversammlung bekannt zu geben. Be</w:t>
      </w:r>
      <w:r>
        <w:rPr>
          <w:rFonts w:ascii="Arial" w:hAnsi="Arial"/>
          <w:sz w:val="22"/>
          <w:szCs w:val="22"/>
        </w:rPr>
        <w:softHyphen/>
        <w:t>schlüsse über Satzungsänderungen bedürfen einer Mehrheit von zwei Dritteln der abge</w:t>
      </w:r>
      <w:r>
        <w:rPr>
          <w:rFonts w:ascii="Arial" w:hAnsi="Arial"/>
          <w:sz w:val="22"/>
          <w:szCs w:val="22"/>
        </w:rPr>
        <w:softHyphen/>
        <w:t>gebenen gültigen Stimmen.</w:t>
      </w:r>
    </w:p>
    <w:p w14:paraId="68D92647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6D9E675A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12 Vorstand</w:t>
      </w:r>
    </w:p>
    <w:p w14:paraId="70EFE7AC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E97949D" w14:textId="77777777" w:rsidR="00DB2736" w:rsidRDefault="00DB2736">
      <w:pPr>
        <w:pStyle w:val="Textkrper"/>
        <w:numPr>
          <w:ilvl w:val="0"/>
          <w:numId w:val="13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Vorstand setzt sich zusammen aus</w:t>
      </w:r>
    </w:p>
    <w:p w14:paraId="582D30DD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58B8625B" w14:textId="77777777" w:rsidR="00DB2736" w:rsidRDefault="00DB2736">
      <w:pPr>
        <w:pStyle w:val="Textkrper"/>
        <w:numPr>
          <w:ilvl w:val="0"/>
          <w:numId w:val="4"/>
        </w:numPr>
        <w:spacing w:after="0"/>
        <w:ind w:left="1219" w:hanging="3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 Vorsitzenden,</w:t>
      </w:r>
    </w:p>
    <w:p w14:paraId="34A20F42" w14:textId="77777777" w:rsidR="00DB2736" w:rsidRDefault="00DB2736">
      <w:pPr>
        <w:pStyle w:val="Textkrper"/>
        <w:numPr>
          <w:ilvl w:val="0"/>
          <w:numId w:val="4"/>
        </w:numPr>
        <w:spacing w:after="0"/>
        <w:ind w:left="1219" w:hanging="3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 stellvertretenden Vorsitzenden,</w:t>
      </w:r>
    </w:p>
    <w:p w14:paraId="4830146B" w14:textId="77777777" w:rsidR="00DB2736" w:rsidRDefault="00DB2736">
      <w:pPr>
        <w:pStyle w:val="Textkrper"/>
        <w:numPr>
          <w:ilvl w:val="0"/>
          <w:numId w:val="4"/>
        </w:numPr>
        <w:spacing w:after="0"/>
        <w:ind w:left="1219" w:hanging="3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 Schatzmeister,</w:t>
      </w:r>
    </w:p>
    <w:p w14:paraId="778C249C" w14:textId="77777777" w:rsidR="00DB2736" w:rsidRDefault="00DB2736">
      <w:pPr>
        <w:pStyle w:val="Textkrper"/>
        <w:numPr>
          <w:ilvl w:val="0"/>
          <w:numId w:val="4"/>
        </w:numPr>
        <w:spacing w:after="0"/>
        <w:ind w:left="1219" w:hanging="3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 Schriftführer und</w:t>
      </w:r>
    </w:p>
    <w:p w14:paraId="56656969" w14:textId="77777777" w:rsidR="00DB2736" w:rsidRDefault="00DB2736">
      <w:pPr>
        <w:pStyle w:val="Textkrper"/>
        <w:numPr>
          <w:ilvl w:val="0"/>
          <w:numId w:val="4"/>
        </w:numPr>
        <w:spacing w:after="0"/>
        <w:ind w:left="1219" w:hanging="3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mindestens einem Beisitzer.</w:t>
      </w:r>
    </w:p>
    <w:p w14:paraId="0B89BAFD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DD72738" w14:textId="77777777" w:rsidR="00DB2736" w:rsidRDefault="00DB2736">
      <w:pPr>
        <w:pStyle w:val="Textkrper"/>
        <w:numPr>
          <w:ilvl w:val="0"/>
          <w:numId w:val="14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Vorstand wird von der Mitgliederversammlung für die Dauer von … Jahren gewählt.</w:t>
      </w:r>
    </w:p>
    <w:p w14:paraId="020868BD" w14:textId="77777777" w:rsidR="00DB2736" w:rsidRDefault="00DB2736">
      <w:pPr>
        <w:pStyle w:val="Textkrper"/>
        <w:numPr>
          <w:ilvl w:val="0"/>
          <w:numId w:val="14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Wahrnehmung eines Vorstandsamtes setzt die Mitgliedschaft im </w:t>
      </w:r>
      <w:r w:rsidR="005A5E17">
        <w:rPr>
          <w:rFonts w:ascii="Arial" w:hAnsi="Arial"/>
          <w:sz w:val="22"/>
          <w:szCs w:val="22"/>
        </w:rPr>
        <w:t>NABU (</w:t>
      </w:r>
      <w:r>
        <w:rPr>
          <w:rFonts w:ascii="Arial" w:hAnsi="Arial"/>
          <w:sz w:val="22"/>
          <w:szCs w:val="22"/>
        </w:rPr>
        <w:t>Naturschutz</w:t>
      </w:r>
      <w:r w:rsidR="0033618E"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bund Deutschland) e. V. voraus.</w:t>
      </w:r>
    </w:p>
    <w:p w14:paraId="17A6C286" w14:textId="77777777" w:rsidR="00DB2736" w:rsidRDefault="00DB2736">
      <w:pPr>
        <w:pStyle w:val="Textkrper"/>
        <w:numPr>
          <w:ilvl w:val="0"/>
          <w:numId w:val="14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Vorsitzende, der stellvertretende Vorsitzende und der Schatzmeister sind alleinvertre</w:t>
      </w:r>
      <w:r>
        <w:rPr>
          <w:rFonts w:ascii="Arial" w:hAnsi="Arial"/>
          <w:sz w:val="22"/>
          <w:szCs w:val="22"/>
        </w:rPr>
        <w:softHyphen/>
        <w:t>tungsberechtigt, die Übrigen vertreten den Verein gemeinschaftlich.</w:t>
      </w:r>
    </w:p>
    <w:p w14:paraId="73815A6F" w14:textId="08C6D877" w:rsidR="00DB2736" w:rsidRDefault="00DB2736">
      <w:pPr>
        <w:pStyle w:val="Textkrper"/>
        <w:numPr>
          <w:ilvl w:val="0"/>
          <w:numId w:val="14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Vorstand ist bei Anwesenheit der Hälfte seiner </w:t>
      </w:r>
      <w:r w:rsidR="006B2F63">
        <w:rPr>
          <w:rFonts w:ascii="Arial" w:hAnsi="Arial"/>
          <w:sz w:val="22"/>
          <w:szCs w:val="22"/>
        </w:rPr>
        <w:t xml:space="preserve">im Amt befindlichen </w:t>
      </w:r>
      <w:r>
        <w:rPr>
          <w:rFonts w:ascii="Arial" w:hAnsi="Arial"/>
          <w:sz w:val="22"/>
          <w:szCs w:val="22"/>
        </w:rPr>
        <w:t>Mitglieder beschlussfähig. Die Mittei</w:t>
      </w:r>
      <w:r>
        <w:rPr>
          <w:rFonts w:ascii="Arial" w:hAnsi="Arial"/>
          <w:sz w:val="22"/>
          <w:szCs w:val="22"/>
        </w:rPr>
        <w:softHyphen/>
        <w:t>lung einer Tagesordnung ist nicht erforderlich. In dringenden Fällen können Beschlüsse auch im schriftlichen Umlaufverfahren, telefonisch oder elektronisch gefasst werden.</w:t>
      </w:r>
      <w:r w:rsidR="006B2F63">
        <w:rPr>
          <w:rFonts w:ascii="Arial" w:hAnsi="Arial"/>
          <w:sz w:val="22"/>
          <w:szCs w:val="22"/>
        </w:rPr>
        <w:t xml:space="preserve"> </w:t>
      </w:r>
      <w:r w:rsidR="006B2F63" w:rsidRPr="006B2F63">
        <w:rPr>
          <w:rFonts w:ascii="Arial" w:hAnsi="Arial"/>
          <w:sz w:val="22"/>
          <w:szCs w:val="22"/>
        </w:rPr>
        <w:t>Diese Beschlüsse sind unwirksam, wenn zwei Mitglieder des Vorstandes dem Verfahren widersprechen.</w:t>
      </w:r>
    </w:p>
    <w:p w14:paraId="4477374E" w14:textId="77777777" w:rsidR="00DB2736" w:rsidRDefault="00DB2736">
      <w:pPr>
        <w:pStyle w:val="Textkrper"/>
        <w:numPr>
          <w:ilvl w:val="0"/>
          <w:numId w:val="14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Unterbesetzung bleibt der Vorstand beschlussfähig. Er bleibt nach Ablauf seiner Amts</w:t>
      </w:r>
      <w:r>
        <w:rPr>
          <w:rFonts w:ascii="Arial" w:hAnsi="Arial"/>
          <w:sz w:val="22"/>
          <w:szCs w:val="22"/>
        </w:rPr>
        <w:softHyphen/>
        <w:t>zeit bis zur Wahl eines neuen Vorstandes im Amt.</w:t>
      </w:r>
    </w:p>
    <w:p w14:paraId="2C91833A" w14:textId="77777777" w:rsidR="00DB2736" w:rsidRDefault="00DB2736">
      <w:pPr>
        <w:pStyle w:val="Textkrper"/>
        <w:numPr>
          <w:ilvl w:val="0"/>
          <w:numId w:val="14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Vorstand führt die Geschäfte des Vereins und vollzieht die rechtswirksamen Be</w:t>
      </w:r>
      <w:r>
        <w:rPr>
          <w:rFonts w:ascii="Arial" w:hAnsi="Arial"/>
          <w:sz w:val="22"/>
          <w:szCs w:val="22"/>
        </w:rPr>
        <w:softHyphen/>
        <w:t>schlüsse der Mitgliederversammlung.</w:t>
      </w:r>
    </w:p>
    <w:p w14:paraId="65642461" w14:textId="77777777" w:rsidR="00DB2736" w:rsidRDefault="00DB2736">
      <w:pPr>
        <w:pStyle w:val="Textkrper"/>
        <w:numPr>
          <w:ilvl w:val="0"/>
          <w:numId w:val="14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Vorstand beruft die Mitgliederversammlung und erstattet ihr Bericht.</w:t>
      </w:r>
    </w:p>
    <w:p w14:paraId="4DD4950C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6F66D834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13 Allgemeine Bestimmungen</w:t>
      </w:r>
    </w:p>
    <w:p w14:paraId="578143D7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1514802D" w14:textId="77777777" w:rsidR="005A5E17" w:rsidRPr="00096F88" w:rsidRDefault="00DB2736" w:rsidP="00CD6F36">
      <w:pPr>
        <w:pStyle w:val="Textkrper"/>
        <w:numPr>
          <w:ilvl w:val="0"/>
          <w:numId w:val="18"/>
        </w:numPr>
        <w:tabs>
          <w:tab w:val="clear" w:pos="1080"/>
          <w:tab w:val="left" w:pos="851"/>
          <w:tab w:val="left" w:pos="1077"/>
        </w:tabs>
        <w:spacing w:after="0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Wenn die Versammlung nichts anderes beschließt, bestimmt der Versammlungsleiter das Abstimmungs- und Wahlverfahren. Sammelabstimmungen</w:t>
      </w:r>
      <w:r w:rsidR="005A5E17">
        <w:rPr>
          <w:rFonts w:ascii="Arial" w:hAnsi="Arial"/>
          <w:sz w:val="22"/>
          <w:szCs w:val="22"/>
        </w:rPr>
        <w:t>, Blockwahlen und Stichwahlen</w:t>
      </w:r>
      <w:r>
        <w:rPr>
          <w:rFonts w:ascii="Arial" w:hAnsi="Arial"/>
          <w:sz w:val="22"/>
          <w:szCs w:val="22"/>
        </w:rPr>
        <w:t xml:space="preserve"> sind zulässig. Es gilt die Mehr</w:t>
      </w:r>
      <w:r>
        <w:rPr>
          <w:rFonts w:ascii="Arial" w:hAnsi="Arial"/>
          <w:sz w:val="22"/>
          <w:szCs w:val="22"/>
        </w:rPr>
        <w:softHyphen/>
        <w:t xml:space="preserve">heit der abgegebenen gültigen Stimmen. Geheime </w:t>
      </w:r>
      <w:r w:rsidR="005A5E17">
        <w:rPr>
          <w:rFonts w:ascii="Arial" w:hAnsi="Arial"/>
          <w:sz w:val="22"/>
          <w:szCs w:val="22"/>
        </w:rPr>
        <w:t>Be</w:t>
      </w:r>
      <w:r w:rsidR="0033618E">
        <w:rPr>
          <w:rFonts w:ascii="Arial" w:hAnsi="Arial"/>
          <w:sz w:val="22"/>
          <w:szCs w:val="22"/>
        </w:rPr>
        <w:softHyphen/>
      </w:r>
      <w:r w:rsidR="005A5E17">
        <w:rPr>
          <w:rFonts w:ascii="Arial" w:hAnsi="Arial"/>
          <w:sz w:val="22"/>
          <w:szCs w:val="22"/>
        </w:rPr>
        <w:t xml:space="preserve">schlussfassung </w:t>
      </w:r>
      <w:r>
        <w:rPr>
          <w:rFonts w:ascii="Arial" w:hAnsi="Arial"/>
          <w:sz w:val="22"/>
          <w:szCs w:val="22"/>
        </w:rPr>
        <w:t xml:space="preserve">kann mit einem Drittel der abgegebenen gültigen Stimmen beschlossen </w:t>
      </w:r>
      <w:r>
        <w:rPr>
          <w:rFonts w:ascii="Arial" w:hAnsi="Arial"/>
          <w:sz w:val="22"/>
          <w:szCs w:val="22"/>
        </w:rPr>
        <w:lastRenderedPageBreak/>
        <w:t>werden. Bei einmal wiederholter Stimmengleichheit ist ein Antrag abgelehnt.</w:t>
      </w:r>
    </w:p>
    <w:p w14:paraId="4E85F57F" w14:textId="77777777" w:rsidR="00DB2736" w:rsidRDefault="00DB2736" w:rsidP="00CD6F36">
      <w:pPr>
        <w:pStyle w:val="Textkrper"/>
        <w:numPr>
          <w:ilvl w:val="0"/>
          <w:numId w:val="18"/>
        </w:numPr>
        <w:tabs>
          <w:tab w:val="clear" w:pos="1080"/>
          <w:tab w:val="left" w:pos="851"/>
          <w:tab w:val="left" w:pos="1077"/>
        </w:tabs>
        <w:spacing w:after="0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Über alle Sitzungen und Versammlungen sind Niederschriften mit Anwesenheitsliste anzu</w:t>
      </w:r>
      <w:r>
        <w:rPr>
          <w:rFonts w:ascii="Arial" w:hAnsi="Arial"/>
          <w:sz w:val="22"/>
          <w:szCs w:val="22"/>
        </w:rPr>
        <w:softHyphen/>
        <w:t>fertigen, die vom Versammlungsleiter und vom Protokollführer zu unterzeichnen sind.</w:t>
      </w:r>
    </w:p>
    <w:p w14:paraId="0427D6FE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076F7730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14 Auflösung</w:t>
      </w:r>
    </w:p>
    <w:p w14:paraId="5A3C26A8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50A3DA0A" w14:textId="77777777" w:rsidR="00DB2736" w:rsidRDefault="00DB2736">
      <w:pPr>
        <w:pStyle w:val="Textkrper"/>
        <w:numPr>
          <w:ilvl w:val="0"/>
          <w:numId w:val="16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Verein kann nur durch Beschluss einer ausdrücklich zu diesem Zweck mit einer Frist von … Wochen einberufenen Mitgliederversammlung aufgelöst werden.</w:t>
      </w:r>
    </w:p>
    <w:p w14:paraId="38F097C3" w14:textId="77777777" w:rsidR="00DB2736" w:rsidRDefault="00DB2736">
      <w:pPr>
        <w:pStyle w:val="Textkrper"/>
        <w:numPr>
          <w:ilvl w:val="0"/>
          <w:numId w:val="16"/>
        </w:numPr>
        <w:tabs>
          <w:tab w:val="left" w:pos="851"/>
        </w:tabs>
        <w:spacing w:after="0"/>
        <w:ind w:left="850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Auflösungsbeschluss bedarf einer Mehrheit von zwei Dritteln der abgegebenen gülti</w:t>
      </w:r>
      <w:r>
        <w:rPr>
          <w:rFonts w:ascii="Arial" w:hAnsi="Arial"/>
          <w:sz w:val="22"/>
          <w:szCs w:val="22"/>
        </w:rPr>
        <w:softHyphen/>
        <w:t>gen Stimmen und der Zustimmung des Landesverbandes.</w:t>
      </w:r>
    </w:p>
    <w:p w14:paraId="00FADD6C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30D39F3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15 Vermögensbindung</w:t>
      </w:r>
    </w:p>
    <w:p w14:paraId="1D74DE39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277DDF80" w14:textId="77777777" w:rsidR="00DB2736" w:rsidRDefault="00DB2736">
      <w:pPr>
        <w:pStyle w:val="Textkrper"/>
        <w:spacing w:after="0"/>
        <w:ind w:left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Auflösung des Vereins oder Wegfall seines steuerbegünstigten Zwecks fällt sein Vermö</w:t>
      </w:r>
      <w:r>
        <w:rPr>
          <w:rFonts w:ascii="Arial" w:hAnsi="Arial"/>
          <w:sz w:val="22"/>
          <w:szCs w:val="22"/>
        </w:rPr>
        <w:softHyphen/>
        <w:t xml:space="preserve">gen an den </w:t>
      </w:r>
      <w:r w:rsidR="002272F3">
        <w:rPr>
          <w:rFonts w:ascii="Arial" w:hAnsi="Arial"/>
          <w:sz w:val="22"/>
          <w:szCs w:val="22"/>
        </w:rPr>
        <w:t>NABU (</w:t>
      </w:r>
      <w:r>
        <w:rPr>
          <w:rFonts w:ascii="Arial" w:hAnsi="Arial"/>
          <w:sz w:val="22"/>
          <w:szCs w:val="22"/>
        </w:rPr>
        <w:t>Naturschutzbund Deutschland), Landesverband Saarland e. V., der es un</w:t>
      </w:r>
      <w:r>
        <w:rPr>
          <w:rFonts w:ascii="Arial" w:hAnsi="Arial"/>
          <w:sz w:val="22"/>
          <w:szCs w:val="22"/>
        </w:rPr>
        <w:softHyphen/>
        <w:t>mittelbar und ausschließlich für gemeinnützige Zwecke zu verwenden hat.</w:t>
      </w:r>
    </w:p>
    <w:p w14:paraId="22F408D5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07038E9D" w14:textId="77777777" w:rsidR="00DB2736" w:rsidRDefault="00DB2736">
      <w:pPr>
        <w:pStyle w:val="Textkrper"/>
        <w:spacing w:before="113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16 Inkrafttreten</w:t>
      </w:r>
    </w:p>
    <w:p w14:paraId="2E82D3D9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6C05ED81" w14:textId="77777777" w:rsidR="00DB2736" w:rsidRDefault="00DB2736">
      <w:pPr>
        <w:pStyle w:val="Textkrper"/>
        <w:spacing w:after="0"/>
        <w:ind w:left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Diese Satzung tritt mit ihrer Beschlussfassung und der Zustimmung des Landesverbandes in Kraft.</w:t>
      </w:r>
    </w:p>
    <w:p w14:paraId="3A7562DD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445E9738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7BDC1E80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Beschlossen in der Mitgliederversammlung am … in …</w:t>
      </w:r>
    </w:p>
    <w:p w14:paraId="468B0890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5ED46416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(Unterschriften)</w:t>
      </w:r>
    </w:p>
    <w:p w14:paraId="15108FCA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768EC29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4F38A813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4B94D02C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2702F7B6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7E5BEC9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03D4EB4E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1A53D15A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1C931E26" w14:textId="77777777" w:rsidR="0033618E" w:rsidRDefault="0033618E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52F850F9" w14:textId="77777777" w:rsidR="0033618E" w:rsidRDefault="0033618E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1B475100" w14:textId="77777777" w:rsidR="0033618E" w:rsidRDefault="0033618E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19FB4019" w14:textId="77777777" w:rsidR="0033618E" w:rsidRDefault="0033618E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56D6C36A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0813AC87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75CE638C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09CDEE05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C30E88B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3B55F536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6BACF4DA" w14:textId="77777777" w:rsidR="00DB2736" w:rsidRDefault="00DB2736">
      <w:pPr>
        <w:pStyle w:val="Textkrper"/>
        <w:spacing w:after="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Anmerkung:</w:t>
      </w:r>
    </w:p>
    <w:p w14:paraId="653A4009" w14:textId="77777777" w:rsidR="00DB2736" w:rsidRDefault="00DB2736">
      <w:pPr>
        <w:pStyle w:val="Textkrper"/>
        <w:spacing w:after="0"/>
        <w:rPr>
          <w:rFonts w:ascii="Arial" w:hAnsi="Arial"/>
          <w:i/>
          <w:iCs/>
          <w:sz w:val="22"/>
          <w:szCs w:val="22"/>
        </w:rPr>
      </w:pPr>
    </w:p>
    <w:p w14:paraId="06B78864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Wo in dieser Satzung sprachlich die männliche Form gewählt wurde, ist selbstverständlich auch die weibliche Sprachform gemeint.</w:t>
      </w:r>
    </w:p>
    <w:p w14:paraId="49F8261D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4FDB12CE" w14:textId="77777777" w:rsidR="00DB2736" w:rsidRDefault="00DB2736">
      <w:pPr>
        <w:pStyle w:val="Textkrper"/>
        <w:spacing w:after="0"/>
        <w:rPr>
          <w:rFonts w:ascii="Arial" w:hAnsi="Arial"/>
          <w:sz w:val="22"/>
          <w:szCs w:val="22"/>
        </w:rPr>
      </w:pPr>
    </w:p>
    <w:p w14:paraId="226D54BC" w14:textId="4F6B0BB8" w:rsidR="00DB2736" w:rsidRDefault="00DB2736">
      <w:pPr>
        <w:pStyle w:val="Textkrper"/>
        <w:spacing w:after="0"/>
      </w:pPr>
      <w:r>
        <w:rPr>
          <w:rFonts w:ascii="Arial" w:hAnsi="Arial"/>
          <w:i/>
          <w:iCs/>
          <w:sz w:val="22"/>
          <w:szCs w:val="22"/>
          <w:vertAlign w:val="superscript"/>
        </w:rPr>
        <w:t>*</w:t>
      </w:r>
      <w:r>
        <w:rPr>
          <w:rFonts w:ascii="Arial" w:hAnsi="Arial"/>
          <w:i/>
          <w:iCs/>
          <w:sz w:val="22"/>
          <w:szCs w:val="22"/>
        </w:rPr>
        <w:t>Die in eckige Klammern gesetzten Passagen der Mustersatzung gelten nur für NABU-Gruppen, die eingetragene Vereine sind</w:t>
      </w:r>
      <w:r w:rsidR="00A354F2">
        <w:rPr>
          <w:rFonts w:ascii="Arial" w:hAnsi="Arial"/>
          <w:i/>
          <w:iCs/>
          <w:sz w:val="22"/>
          <w:szCs w:val="22"/>
        </w:rPr>
        <w:t xml:space="preserve"> oder</w:t>
      </w:r>
      <w:r>
        <w:rPr>
          <w:rFonts w:ascii="Arial" w:hAnsi="Arial"/>
          <w:i/>
          <w:iCs/>
          <w:sz w:val="22"/>
          <w:szCs w:val="22"/>
        </w:rPr>
        <w:t xml:space="preserve"> werden wollen</w:t>
      </w:r>
      <w:r w:rsidR="00A354F2">
        <w:rPr>
          <w:rFonts w:ascii="Arial" w:hAnsi="Arial"/>
          <w:i/>
          <w:iCs/>
          <w:sz w:val="22"/>
          <w:szCs w:val="22"/>
        </w:rPr>
        <w:t>,</w:t>
      </w:r>
      <w:r w:rsidR="00467820">
        <w:rPr>
          <w:rFonts w:ascii="Arial" w:hAnsi="Arial"/>
          <w:i/>
          <w:iCs/>
          <w:sz w:val="22"/>
          <w:szCs w:val="22"/>
        </w:rPr>
        <w:t xml:space="preserve"> bzw. sind optional</w:t>
      </w:r>
      <w:r>
        <w:rPr>
          <w:rFonts w:ascii="Arial" w:hAnsi="Arial"/>
          <w:i/>
          <w:iCs/>
          <w:sz w:val="22"/>
          <w:szCs w:val="22"/>
        </w:rPr>
        <w:t>.</w:t>
      </w:r>
    </w:p>
    <w:sectPr w:rsidR="00DB2736">
      <w:headerReference w:type="default" r:id="rId8"/>
      <w:footerReference w:type="default" r:id="rId9"/>
      <w:pgSz w:w="11906" w:h="16838"/>
      <w:pgMar w:top="1648" w:right="1134" w:bottom="164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F74C" w14:textId="77777777" w:rsidR="001E76FE" w:rsidRDefault="001E76FE">
      <w:r>
        <w:separator/>
      </w:r>
    </w:p>
  </w:endnote>
  <w:endnote w:type="continuationSeparator" w:id="0">
    <w:p w14:paraId="6CB889EB" w14:textId="77777777" w:rsidR="001E76FE" w:rsidRDefault="001E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8CD8" w14:textId="77777777" w:rsidR="00DB2736" w:rsidRPr="00646BA7" w:rsidRDefault="00DB2736" w:rsidP="00CD6F36">
    <w:pPr>
      <w:pStyle w:val="Kopfzeile"/>
      <w:pBdr>
        <w:top w:val="single" w:sz="4" w:space="0" w:color="auto"/>
      </w:pBdr>
      <w:rPr>
        <w:rFonts w:ascii="Arial" w:hAnsi="Arial" w:cs="Arial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646BA7">
      <w:rPr>
        <w:rFonts w:ascii="Arial" w:hAnsi="Arial" w:cs="Arial"/>
        <w:sz w:val="20"/>
        <w:szCs w:val="20"/>
      </w:rPr>
      <w:t xml:space="preserve">Seite </w:t>
    </w:r>
    <w:r w:rsidRPr="00646BA7">
      <w:rPr>
        <w:rFonts w:ascii="Arial" w:hAnsi="Arial" w:cs="Arial"/>
        <w:sz w:val="20"/>
        <w:szCs w:val="20"/>
      </w:rPr>
      <w:fldChar w:fldCharType="begin"/>
    </w:r>
    <w:r w:rsidRPr="00646BA7">
      <w:rPr>
        <w:rFonts w:ascii="Arial" w:hAnsi="Arial" w:cs="Arial"/>
        <w:sz w:val="20"/>
        <w:szCs w:val="20"/>
      </w:rPr>
      <w:instrText xml:space="preserve"> PAGE </w:instrText>
    </w:r>
    <w:r w:rsidRPr="00646BA7">
      <w:rPr>
        <w:rFonts w:ascii="Arial" w:hAnsi="Arial" w:cs="Arial"/>
        <w:sz w:val="20"/>
        <w:szCs w:val="20"/>
      </w:rPr>
      <w:fldChar w:fldCharType="separate"/>
    </w:r>
    <w:r w:rsidR="00646BA7">
      <w:rPr>
        <w:rFonts w:ascii="Arial" w:hAnsi="Arial" w:cs="Arial"/>
        <w:noProof/>
        <w:sz w:val="20"/>
        <w:szCs w:val="20"/>
      </w:rPr>
      <w:t>1</w:t>
    </w:r>
    <w:r w:rsidRPr="00646BA7">
      <w:rPr>
        <w:rFonts w:ascii="Arial" w:hAnsi="Arial" w:cs="Arial"/>
        <w:sz w:val="20"/>
        <w:szCs w:val="20"/>
      </w:rPr>
      <w:fldChar w:fldCharType="end"/>
    </w:r>
    <w:r w:rsidRPr="00646BA7">
      <w:rPr>
        <w:rFonts w:ascii="Arial" w:hAnsi="Arial" w:cs="Arial"/>
        <w:sz w:val="20"/>
        <w:szCs w:val="20"/>
      </w:rPr>
      <w:t xml:space="preserve"> von </w:t>
    </w:r>
    <w:r w:rsidRPr="00646BA7">
      <w:rPr>
        <w:rFonts w:ascii="Arial" w:hAnsi="Arial" w:cs="Arial"/>
        <w:sz w:val="20"/>
        <w:szCs w:val="20"/>
      </w:rPr>
      <w:fldChar w:fldCharType="begin"/>
    </w:r>
    <w:r w:rsidRPr="00646BA7">
      <w:rPr>
        <w:rFonts w:ascii="Arial" w:hAnsi="Arial" w:cs="Arial"/>
        <w:sz w:val="20"/>
        <w:szCs w:val="20"/>
      </w:rPr>
      <w:instrText xml:space="preserve"> NUMPAGES </w:instrText>
    </w:r>
    <w:r w:rsidRPr="00646BA7">
      <w:rPr>
        <w:rFonts w:ascii="Arial" w:hAnsi="Arial" w:cs="Arial"/>
        <w:sz w:val="20"/>
        <w:szCs w:val="20"/>
      </w:rPr>
      <w:fldChar w:fldCharType="separate"/>
    </w:r>
    <w:r w:rsidR="00646BA7">
      <w:rPr>
        <w:rFonts w:ascii="Arial" w:hAnsi="Arial" w:cs="Arial"/>
        <w:noProof/>
        <w:sz w:val="20"/>
        <w:szCs w:val="20"/>
      </w:rPr>
      <w:t>4</w:t>
    </w:r>
    <w:r w:rsidRPr="00646BA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727B" w14:textId="77777777" w:rsidR="001E76FE" w:rsidRDefault="001E76FE">
      <w:r>
        <w:separator/>
      </w:r>
    </w:p>
  </w:footnote>
  <w:footnote w:type="continuationSeparator" w:id="0">
    <w:p w14:paraId="30BAAF64" w14:textId="77777777" w:rsidR="001E76FE" w:rsidRDefault="001E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F223" w14:textId="12D789EB" w:rsidR="00DB2736" w:rsidRDefault="00DB2736" w:rsidP="00CD6F36">
    <w:pPr>
      <w:pStyle w:val="Kopfzeile"/>
      <w:pBdr>
        <w:bottom w:val="single" w:sz="4" w:space="0" w:color="auto"/>
      </w:pBdr>
    </w:pPr>
    <w:r>
      <w:rPr>
        <w:rFonts w:ascii="Arial" w:hAnsi="Arial"/>
        <w:i/>
        <w:iCs/>
        <w:sz w:val="20"/>
        <w:szCs w:val="20"/>
      </w:rPr>
      <w:t>Mustersatzung für NABU-Gruppen des NABU-Landesverbandes Saarland vom</w:t>
    </w:r>
    <w:r w:rsidR="0053165C">
      <w:rPr>
        <w:rFonts w:ascii="Arial" w:hAnsi="Arial"/>
        <w:i/>
        <w:iCs/>
        <w:sz w:val="20"/>
        <w:szCs w:val="20"/>
      </w:rPr>
      <w:t xml:space="preserve"> </w:t>
    </w:r>
    <w:r w:rsidR="006B2F63">
      <w:rPr>
        <w:rFonts w:ascii="Arial" w:hAnsi="Arial"/>
        <w:i/>
        <w:iCs/>
        <w:sz w:val="20"/>
        <w:szCs w:val="20"/>
      </w:rPr>
      <w:t>02.05.2022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(%1)"/>
      <w:lvlJc w:val="left"/>
      <w:pPr>
        <w:tabs>
          <w:tab w:val="num" w:pos="1145"/>
        </w:tabs>
        <w:ind w:left="1145" w:hanging="360"/>
      </w:p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(%1)"/>
      <w:lvlJc w:val="left"/>
      <w:pPr>
        <w:tabs>
          <w:tab w:val="num" w:pos="1145"/>
        </w:tabs>
        <w:ind w:left="1145" w:hanging="360"/>
      </w:p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 w15:restartNumberingAfterBreak="0">
    <w:nsid w:val="00AD2840"/>
    <w:multiLevelType w:val="multilevel"/>
    <w:tmpl w:val="B07C39FC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7" w15:restartNumberingAfterBreak="0">
    <w:nsid w:val="718F5DB8"/>
    <w:multiLevelType w:val="multilevel"/>
    <w:tmpl w:val="B07C39F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A7"/>
    <w:rsid w:val="00096F88"/>
    <w:rsid w:val="001E76FE"/>
    <w:rsid w:val="002272F3"/>
    <w:rsid w:val="002449CE"/>
    <w:rsid w:val="0033618E"/>
    <w:rsid w:val="00396436"/>
    <w:rsid w:val="00467820"/>
    <w:rsid w:val="0053165C"/>
    <w:rsid w:val="005500EC"/>
    <w:rsid w:val="005A5E17"/>
    <w:rsid w:val="00646BA7"/>
    <w:rsid w:val="006B2F63"/>
    <w:rsid w:val="008C038E"/>
    <w:rsid w:val="008D1857"/>
    <w:rsid w:val="008D70C6"/>
    <w:rsid w:val="00937EDF"/>
    <w:rsid w:val="00944EF6"/>
    <w:rsid w:val="009D7E13"/>
    <w:rsid w:val="00A133C5"/>
    <w:rsid w:val="00A354F2"/>
    <w:rsid w:val="00AB4EE7"/>
    <w:rsid w:val="00B26582"/>
    <w:rsid w:val="00B76E71"/>
    <w:rsid w:val="00C1479A"/>
    <w:rsid w:val="00CD6F36"/>
    <w:rsid w:val="00D60C6A"/>
    <w:rsid w:val="00DB2736"/>
    <w:rsid w:val="00DF3BEA"/>
    <w:rsid w:val="00EF5FAB"/>
    <w:rsid w:val="00F04B4B"/>
    <w:rsid w:val="00F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90D76"/>
  <w15:chartTrackingRefBased/>
  <w15:docId w15:val="{CBAB9686-7A79-43AE-BD13-3EB17F69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E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76E71"/>
    <w:rPr>
      <w:rFonts w:ascii="Segoe UI" w:eastAsia="Arial Unicode MS" w:hAnsi="Segoe UI" w:cs="Segoe UI"/>
      <w:kern w:val="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4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436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436"/>
    <w:rPr>
      <w:rFonts w:eastAsia="Arial Unicode M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DF5C-14AC-4A8F-8313-ED98ACE9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Wendelin Schmitt</dc:creator>
  <cp:keywords/>
  <cp:lastModifiedBy>Wendelin Schmitt</cp:lastModifiedBy>
  <cp:revision>4</cp:revision>
  <cp:lastPrinted>1899-12-31T23:00:00Z</cp:lastPrinted>
  <dcterms:created xsi:type="dcterms:W3CDTF">2022-05-18T06:52:00Z</dcterms:created>
  <dcterms:modified xsi:type="dcterms:W3CDTF">2022-05-18T07:07:00Z</dcterms:modified>
</cp:coreProperties>
</file>